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D936" w14:textId="15276068" w:rsidR="002639F6" w:rsidRDefault="0056690C" w:rsidP="00057797">
      <w:pPr>
        <w:pStyle w:val="NoSpacing"/>
        <w:jc w:val="center"/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r>
        <w:rPr>
          <w:rFonts w:ascii="Arial" w:hAnsi="Arial" w:cs="Arial"/>
          <w:b/>
          <w:color w:val="76923C" w:themeColor="accent3" w:themeShade="BF"/>
          <w:sz w:val="24"/>
          <w:szCs w:val="24"/>
        </w:rPr>
        <w:t xml:space="preserve">Guidance </w:t>
      </w:r>
      <w:r w:rsidR="000368A1" w:rsidRPr="00E21011">
        <w:rPr>
          <w:rFonts w:ascii="Arial" w:hAnsi="Arial" w:cs="Arial"/>
          <w:b/>
          <w:color w:val="76923C" w:themeColor="accent3" w:themeShade="BF"/>
          <w:sz w:val="24"/>
          <w:szCs w:val="24"/>
        </w:rPr>
        <w:t xml:space="preserve">to appellants </w:t>
      </w:r>
      <w:r w:rsidR="00057797" w:rsidRPr="00E21011">
        <w:rPr>
          <w:rFonts w:ascii="Arial" w:hAnsi="Arial" w:cs="Arial"/>
          <w:b/>
          <w:color w:val="76923C" w:themeColor="accent3" w:themeShade="BF"/>
          <w:sz w:val="24"/>
          <w:szCs w:val="24"/>
        </w:rPr>
        <w:t>for</w:t>
      </w:r>
      <w:r w:rsidR="00C902D8" w:rsidRPr="00E21011">
        <w:rPr>
          <w:rFonts w:ascii="Arial" w:hAnsi="Arial" w:cs="Arial"/>
          <w:b/>
          <w:color w:val="76923C" w:themeColor="accent3" w:themeShade="BF"/>
          <w:sz w:val="24"/>
          <w:szCs w:val="24"/>
        </w:rPr>
        <w:t xml:space="preserve"> completion of the Appeal Form</w:t>
      </w:r>
    </w:p>
    <w:p w14:paraId="73D2AB8E" w14:textId="77777777" w:rsidR="00D76BD8" w:rsidRDefault="00D76BD8" w:rsidP="00057797">
      <w:pPr>
        <w:pStyle w:val="NoSpacing"/>
        <w:jc w:val="center"/>
        <w:rPr>
          <w:rFonts w:ascii="Arial" w:hAnsi="Arial" w:cs="Arial"/>
          <w:b/>
          <w:color w:val="76923C" w:themeColor="accent3" w:themeShade="BF"/>
          <w:sz w:val="24"/>
          <w:szCs w:val="24"/>
        </w:rPr>
      </w:pPr>
    </w:p>
    <w:p w14:paraId="740C569A" w14:textId="77777777" w:rsidR="00D76BD8" w:rsidRPr="00E21011" w:rsidRDefault="00D76BD8" w:rsidP="00057797">
      <w:pPr>
        <w:pStyle w:val="NoSpacing"/>
        <w:jc w:val="center"/>
        <w:rPr>
          <w:rFonts w:ascii="Arial" w:hAnsi="Arial" w:cs="Arial"/>
          <w:b/>
          <w:color w:val="76923C" w:themeColor="accent3" w:themeShade="BF"/>
          <w:sz w:val="24"/>
          <w:szCs w:val="24"/>
        </w:rPr>
      </w:pPr>
    </w:p>
    <w:p w14:paraId="18634111" w14:textId="77777777" w:rsidR="00C902D8" w:rsidRPr="00E21011" w:rsidRDefault="008F67EB" w:rsidP="00C902D8">
      <w:pPr>
        <w:pStyle w:val="NoSpacing"/>
        <w:rPr>
          <w:rFonts w:ascii="Arial" w:hAnsi="Arial" w:cs="Arial"/>
          <w:b/>
        </w:rPr>
      </w:pPr>
      <w:r w:rsidRPr="00E21011">
        <w:rPr>
          <w:rFonts w:ascii="Arial" w:hAnsi="Arial" w:cs="Arial"/>
          <w:b/>
        </w:rPr>
        <w:t>General points</w:t>
      </w:r>
    </w:p>
    <w:p w14:paraId="32C3EB0A" w14:textId="77777777" w:rsidR="00623BD8" w:rsidRPr="00E21011" w:rsidRDefault="00623BD8" w:rsidP="00623BD8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 xml:space="preserve">Adobe Acrobat Reader is required for completion of this form. This is available as a free download through the internet. </w:t>
      </w:r>
    </w:p>
    <w:p w14:paraId="211CAB83" w14:textId="77777777" w:rsidR="00C902D8" w:rsidRPr="00E21011" w:rsidRDefault="00C902D8" w:rsidP="00623BD8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 xml:space="preserve">This </w:t>
      </w:r>
      <w:r w:rsidR="00057797" w:rsidRPr="00E21011">
        <w:rPr>
          <w:rFonts w:ascii="Arial" w:hAnsi="Arial" w:cs="Arial"/>
        </w:rPr>
        <w:t>form may</w:t>
      </w:r>
      <w:r w:rsidRPr="00E21011">
        <w:rPr>
          <w:rFonts w:ascii="Arial" w:hAnsi="Arial" w:cs="Arial"/>
        </w:rPr>
        <w:t xml:space="preserve"> be completed in stages </w:t>
      </w:r>
      <w:r w:rsidR="00057797" w:rsidRPr="00E21011">
        <w:rPr>
          <w:rFonts w:ascii="Arial" w:hAnsi="Arial" w:cs="Arial"/>
        </w:rPr>
        <w:t>or in</w:t>
      </w:r>
      <w:r w:rsidRPr="00E21011">
        <w:rPr>
          <w:rFonts w:ascii="Arial" w:hAnsi="Arial" w:cs="Arial"/>
        </w:rPr>
        <w:t xml:space="preserve"> one sitting.  If you </w:t>
      </w:r>
      <w:r w:rsidR="00972485" w:rsidRPr="00E21011">
        <w:rPr>
          <w:rFonts w:ascii="Arial" w:hAnsi="Arial" w:cs="Arial"/>
        </w:rPr>
        <w:t xml:space="preserve">choose to </w:t>
      </w:r>
      <w:r w:rsidRPr="00E21011">
        <w:rPr>
          <w:rFonts w:ascii="Arial" w:hAnsi="Arial" w:cs="Arial"/>
        </w:rPr>
        <w:t>complet</w:t>
      </w:r>
      <w:r w:rsidR="00972485" w:rsidRPr="00E21011">
        <w:rPr>
          <w:rFonts w:ascii="Arial" w:hAnsi="Arial" w:cs="Arial"/>
        </w:rPr>
        <w:t xml:space="preserve">e </w:t>
      </w:r>
      <w:r w:rsidRPr="00E21011">
        <w:rPr>
          <w:rFonts w:ascii="Arial" w:hAnsi="Arial" w:cs="Arial"/>
        </w:rPr>
        <w:t>it in stages</w:t>
      </w:r>
      <w:r w:rsidR="00972485" w:rsidRPr="00E21011">
        <w:rPr>
          <w:rFonts w:ascii="Arial" w:hAnsi="Arial" w:cs="Arial"/>
        </w:rPr>
        <w:t xml:space="preserve"> you are advised to </w:t>
      </w:r>
      <w:r w:rsidRPr="00E21011">
        <w:rPr>
          <w:rFonts w:ascii="Arial" w:hAnsi="Arial" w:cs="Arial"/>
        </w:rPr>
        <w:t>save each draft.</w:t>
      </w:r>
    </w:p>
    <w:p w14:paraId="63EC8200" w14:textId="77777777" w:rsidR="00623BD8" w:rsidRPr="00E21011" w:rsidRDefault="00C902D8" w:rsidP="00623BD8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 xml:space="preserve">You can print </w:t>
      </w:r>
      <w:r w:rsidR="000368A1" w:rsidRPr="00E21011">
        <w:rPr>
          <w:rFonts w:ascii="Arial" w:hAnsi="Arial" w:cs="Arial"/>
        </w:rPr>
        <w:t xml:space="preserve">the form </w:t>
      </w:r>
      <w:r w:rsidRPr="00E21011">
        <w:rPr>
          <w:rFonts w:ascii="Arial" w:hAnsi="Arial" w:cs="Arial"/>
        </w:rPr>
        <w:t xml:space="preserve">at any </w:t>
      </w:r>
      <w:r w:rsidR="008F67EB" w:rsidRPr="00E21011">
        <w:rPr>
          <w:rFonts w:ascii="Arial" w:hAnsi="Arial" w:cs="Arial"/>
        </w:rPr>
        <w:t xml:space="preserve">point </w:t>
      </w:r>
      <w:r w:rsidR="000368A1" w:rsidRPr="00E21011">
        <w:rPr>
          <w:rFonts w:ascii="Arial" w:hAnsi="Arial" w:cs="Arial"/>
        </w:rPr>
        <w:t>during its c</w:t>
      </w:r>
      <w:r w:rsidR="008F67EB" w:rsidRPr="00E21011">
        <w:rPr>
          <w:rFonts w:ascii="Arial" w:hAnsi="Arial" w:cs="Arial"/>
        </w:rPr>
        <w:t>omplet</w:t>
      </w:r>
      <w:r w:rsidR="000368A1" w:rsidRPr="00E21011">
        <w:rPr>
          <w:rFonts w:ascii="Arial" w:hAnsi="Arial" w:cs="Arial"/>
        </w:rPr>
        <w:t>ion.</w:t>
      </w:r>
    </w:p>
    <w:p w14:paraId="034429CC" w14:textId="77777777" w:rsidR="00623BD8" w:rsidRPr="00E21011" w:rsidRDefault="00623BD8" w:rsidP="00623BD8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>Email ID – is the appellant’s email.</w:t>
      </w:r>
    </w:p>
    <w:p w14:paraId="69042AE2" w14:textId="77777777" w:rsidR="00C902D8" w:rsidRPr="00E21011" w:rsidRDefault="00623BD8" w:rsidP="00623BD8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 xml:space="preserve">School Email ID – is the school’s email address as advised in the letter received from the Secretary, BOM regarding the outcome of the selection process. </w:t>
      </w:r>
      <w:r w:rsidR="008F67EB" w:rsidRPr="00E21011">
        <w:rPr>
          <w:rFonts w:ascii="Arial" w:hAnsi="Arial" w:cs="Arial"/>
        </w:rPr>
        <w:t xml:space="preserve"> </w:t>
      </w:r>
    </w:p>
    <w:p w14:paraId="5FEE0DA6" w14:textId="77777777" w:rsidR="00C902D8" w:rsidRPr="00E21011" w:rsidRDefault="003D61CA" w:rsidP="00623BD8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>On</w:t>
      </w:r>
      <w:r w:rsidR="000368A1" w:rsidRPr="00E21011">
        <w:rPr>
          <w:rFonts w:ascii="Arial" w:hAnsi="Arial" w:cs="Arial"/>
        </w:rPr>
        <w:t>ce</w:t>
      </w:r>
      <w:r w:rsidRPr="00E21011">
        <w:rPr>
          <w:rFonts w:ascii="Arial" w:hAnsi="Arial" w:cs="Arial"/>
        </w:rPr>
        <w:t xml:space="preserve"> complet</w:t>
      </w:r>
      <w:r w:rsidR="000368A1" w:rsidRPr="00E21011">
        <w:rPr>
          <w:rFonts w:ascii="Arial" w:hAnsi="Arial" w:cs="Arial"/>
        </w:rPr>
        <w:t xml:space="preserve">ed </w:t>
      </w:r>
      <w:r w:rsidRPr="00E21011">
        <w:rPr>
          <w:rFonts w:ascii="Arial" w:hAnsi="Arial" w:cs="Arial"/>
        </w:rPr>
        <w:t>i</w:t>
      </w:r>
      <w:r w:rsidR="00C902D8" w:rsidRPr="00E21011">
        <w:rPr>
          <w:rFonts w:ascii="Arial" w:hAnsi="Arial" w:cs="Arial"/>
        </w:rPr>
        <w:t>t is recommended that you retain a copy of the form for you</w:t>
      </w:r>
      <w:r w:rsidR="000368A1" w:rsidRPr="00E21011">
        <w:rPr>
          <w:rFonts w:ascii="Arial" w:hAnsi="Arial" w:cs="Arial"/>
        </w:rPr>
        <w:t>r</w:t>
      </w:r>
      <w:r w:rsidR="00C902D8" w:rsidRPr="00E21011">
        <w:rPr>
          <w:rFonts w:ascii="Arial" w:hAnsi="Arial" w:cs="Arial"/>
        </w:rPr>
        <w:t xml:space="preserve"> own records</w:t>
      </w:r>
      <w:r w:rsidRPr="00E21011">
        <w:rPr>
          <w:rFonts w:ascii="Arial" w:hAnsi="Arial" w:cs="Arial"/>
        </w:rPr>
        <w:t>.</w:t>
      </w:r>
    </w:p>
    <w:p w14:paraId="4A8E7936" w14:textId="77777777" w:rsidR="00B5633A" w:rsidRPr="00E21011" w:rsidRDefault="00F75CCC" w:rsidP="00623BD8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 xml:space="preserve">When </w:t>
      </w:r>
      <w:r w:rsidR="00057797" w:rsidRPr="00E21011">
        <w:rPr>
          <w:rFonts w:ascii="Arial" w:hAnsi="Arial" w:cs="Arial"/>
        </w:rPr>
        <w:t xml:space="preserve">the completed appeal form is </w:t>
      </w:r>
      <w:r w:rsidRPr="00E21011">
        <w:rPr>
          <w:rFonts w:ascii="Arial" w:hAnsi="Arial" w:cs="Arial"/>
        </w:rPr>
        <w:t>emailed to the</w:t>
      </w:r>
      <w:r w:rsidR="00057797" w:rsidRPr="00E21011">
        <w:rPr>
          <w:rFonts w:ascii="Arial" w:hAnsi="Arial" w:cs="Arial"/>
          <w:b/>
        </w:rPr>
        <w:t xml:space="preserve"> </w:t>
      </w:r>
      <w:r w:rsidR="00057797" w:rsidRPr="00E21011">
        <w:rPr>
          <w:rFonts w:ascii="Arial" w:hAnsi="Arial" w:cs="Arial"/>
        </w:rPr>
        <w:t>school</w:t>
      </w:r>
      <w:r w:rsidR="004A60BF" w:rsidRPr="00E21011">
        <w:rPr>
          <w:rFonts w:ascii="Arial" w:hAnsi="Arial" w:cs="Arial"/>
        </w:rPr>
        <w:t xml:space="preserve"> </w:t>
      </w:r>
      <w:r w:rsidR="00057797" w:rsidRPr="00E21011">
        <w:rPr>
          <w:rFonts w:ascii="Arial" w:hAnsi="Arial" w:cs="Arial"/>
        </w:rPr>
        <w:t xml:space="preserve">email </w:t>
      </w:r>
      <w:r w:rsidR="004A60BF" w:rsidRPr="00E21011">
        <w:rPr>
          <w:rFonts w:ascii="Arial" w:hAnsi="Arial" w:cs="Arial"/>
        </w:rPr>
        <w:t>address</w:t>
      </w:r>
      <w:r w:rsidR="00057797" w:rsidRPr="00E21011">
        <w:rPr>
          <w:rFonts w:ascii="Arial" w:hAnsi="Arial" w:cs="Arial"/>
        </w:rPr>
        <w:t xml:space="preserve"> </w:t>
      </w:r>
      <w:r w:rsidR="000368A1" w:rsidRPr="00E21011">
        <w:rPr>
          <w:rFonts w:ascii="Arial" w:hAnsi="Arial" w:cs="Arial"/>
        </w:rPr>
        <w:t xml:space="preserve">that has been </w:t>
      </w:r>
      <w:r w:rsidR="00057797" w:rsidRPr="00E21011">
        <w:rPr>
          <w:rFonts w:ascii="Arial" w:hAnsi="Arial" w:cs="Arial"/>
        </w:rPr>
        <w:t>notified to you</w:t>
      </w:r>
      <w:r w:rsidR="004A60BF" w:rsidRPr="00E21011">
        <w:rPr>
          <w:rFonts w:ascii="Arial" w:hAnsi="Arial" w:cs="Arial"/>
        </w:rPr>
        <w:t xml:space="preserve">, the form will also automatically </w:t>
      </w:r>
      <w:r w:rsidR="003D61CA" w:rsidRPr="00E21011">
        <w:rPr>
          <w:rFonts w:ascii="Arial" w:hAnsi="Arial" w:cs="Arial"/>
        </w:rPr>
        <w:t>sen</w:t>
      </w:r>
      <w:r w:rsidR="000368A1" w:rsidRPr="00E21011">
        <w:rPr>
          <w:rFonts w:ascii="Arial" w:hAnsi="Arial" w:cs="Arial"/>
        </w:rPr>
        <w:t>d</w:t>
      </w:r>
      <w:r w:rsidR="003D61CA" w:rsidRPr="00E21011">
        <w:rPr>
          <w:rFonts w:ascii="Arial" w:hAnsi="Arial" w:cs="Arial"/>
        </w:rPr>
        <w:t xml:space="preserve"> </w:t>
      </w:r>
      <w:r w:rsidR="004A60BF" w:rsidRPr="00E21011">
        <w:rPr>
          <w:rFonts w:ascii="Arial" w:hAnsi="Arial" w:cs="Arial"/>
        </w:rPr>
        <w:t xml:space="preserve">to your </w:t>
      </w:r>
      <w:r w:rsidR="00B43CC9" w:rsidRPr="00E21011">
        <w:rPr>
          <w:rFonts w:ascii="Arial" w:hAnsi="Arial" w:cs="Arial"/>
        </w:rPr>
        <w:t>ow</w:t>
      </w:r>
      <w:r w:rsidR="004A60BF" w:rsidRPr="00E21011">
        <w:rPr>
          <w:rFonts w:ascii="Arial" w:hAnsi="Arial" w:cs="Arial"/>
        </w:rPr>
        <w:t>n email</w:t>
      </w:r>
      <w:r w:rsidR="00972485" w:rsidRPr="00E21011">
        <w:rPr>
          <w:rFonts w:ascii="Arial" w:hAnsi="Arial" w:cs="Arial"/>
        </w:rPr>
        <w:t xml:space="preserve"> </w:t>
      </w:r>
      <w:r w:rsidR="00057797" w:rsidRPr="00E21011">
        <w:rPr>
          <w:rFonts w:ascii="Arial" w:hAnsi="Arial" w:cs="Arial"/>
        </w:rPr>
        <w:t>account and</w:t>
      </w:r>
      <w:r w:rsidR="00972485" w:rsidRPr="00E21011">
        <w:rPr>
          <w:rFonts w:ascii="Arial" w:hAnsi="Arial" w:cs="Arial"/>
        </w:rPr>
        <w:t xml:space="preserve"> to </w:t>
      </w:r>
      <w:r w:rsidR="004A60BF" w:rsidRPr="00E21011">
        <w:rPr>
          <w:rFonts w:ascii="Arial" w:hAnsi="Arial" w:cs="Arial"/>
        </w:rPr>
        <w:t xml:space="preserve">the Appeal Board Secretariat.  </w:t>
      </w:r>
      <w:r w:rsidR="00622D74" w:rsidRPr="00E21011">
        <w:rPr>
          <w:rFonts w:ascii="Arial" w:hAnsi="Arial" w:cs="Arial"/>
        </w:rPr>
        <w:t>Do</w:t>
      </w:r>
      <w:r w:rsidR="00622D74" w:rsidRPr="00E21011">
        <w:rPr>
          <w:rFonts w:ascii="Arial" w:hAnsi="Arial" w:cs="Arial"/>
          <w:b/>
        </w:rPr>
        <w:t xml:space="preserve"> not</w:t>
      </w:r>
      <w:r w:rsidR="00622D74" w:rsidRPr="00E21011">
        <w:rPr>
          <w:rFonts w:ascii="Arial" w:hAnsi="Arial" w:cs="Arial"/>
        </w:rPr>
        <w:t xml:space="preserve"> email the form until you have completed all </w:t>
      </w:r>
      <w:r w:rsidR="000368A1" w:rsidRPr="00E21011">
        <w:rPr>
          <w:rFonts w:ascii="Arial" w:hAnsi="Arial" w:cs="Arial"/>
        </w:rPr>
        <w:t xml:space="preserve">the </w:t>
      </w:r>
      <w:r w:rsidR="00622D74" w:rsidRPr="00E21011">
        <w:rPr>
          <w:rFonts w:ascii="Arial" w:hAnsi="Arial" w:cs="Arial"/>
        </w:rPr>
        <w:t>sections</w:t>
      </w:r>
      <w:r w:rsidR="000368A1" w:rsidRPr="00E21011">
        <w:rPr>
          <w:rFonts w:ascii="Arial" w:hAnsi="Arial" w:cs="Arial"/>
        </w:rPr>
        <w:t>.</w:t>
      </w:r>
      <w:r w:rsidR="00623BD8" w:rsidRPr="00E21011">
        <w:rPr>
          <w:rFonts w:ascii="Arial" w:hAnsi="Arial" w:cs="Arial"/>
        </w:rPr>
        <w:t xml:space="preserve"> </w:t>
      </w:r>
    </w:p>
    <w:p w14:paraId="56CCF9A3" w14:textId="77777777" w:rsidR="00623BD8" w:rsidRPr="00E21011" w:rsidRDefault="00623BD8" w:rsidP="00623BD8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 xml:space="preserve">If you intend to attach documents (e.g. scanned documents) to support your appeal, you must attach these separately in the email you send (as per 7 above). If you intend to submit documents in hard copy, you must submit these to the Secretary of the Board of Management to be received by the Appeal Date at 4pm. </w:t>
      </w:r>
    </w:p>
    <w:p w14:paraId="1091C712" w14:textId="77777777" w:rsidR="00B5633A" w:rsidRPr="00E21011" w:rsidRDefault="004A60BF" w:rsidP="00B5633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>The Appeal Board</w:t>
      </w:r>
      <w:r w:rsidR="00057797" w:rsidRPr="00E21011">
        <w:rPr>
          <w:rFonts w:ascii="Arial" w:hAnsi="Arial" w:cs="Arial"/>
        </w:rPr>
        <w:t xml:space="preserve"> </w:t>
      </w:r>
      <w:r w:rsidRPr="00E21011">
        <w:rPr>
          <w:rFonts w:ascii="Arial" w:hAnsi="Arial" w:cs="Arial"/>
        </w:rPr>
        <w:t>Secretariat will commence the appeal process on receipt of your email.</w:t>
      </w:r>
      <w:r w:rsidR="00B5633A" w:rsidRPr="00E21011">
        <w:rPr>
          <w:rFonts w:ascii="Arial" w:hAnsi="Arial" w:cs="Arial"/>
        </w:rPr>
        <w:t xml:space="preserve"> The Appeal Form must be received by the school by the Appeal Date at 4pm. </w:t>
      </w:r>
    </w:p>
    <w:p w14:paraId="438EC3BF" w14:textId="77777777" w:rsidR="00C902D8" w:rsidRPr="00E21011" w:rsidRDefault="00C902D8" w:rsidP="00B5633A">
      <w:pPr>
        <w:pStyle w:val="NoSpacing"/>
        <w:ind w:left="720"/>
        <w:rPr>
          <w:rFonts w:ascii="Arial" w:hAnsi="Arial" w:cs="Arial"/>
        </w:rPr>
      </w:pPr>
    </w:p>
    <w:p w14:paraId="56F857CB" w14:textId="77777777" w:rsidR="004A60BF" w:rsidRPr="00E21011" w:rsidRDefault="004A60BF" w:rsidP="00C902D8">
      <w:pPr>
        <w:pStyle w:val="NoSpacing"/>
        <w:rPr>
          <w:rFonts w:ascii="Arial" w:hAnsi="Arial" w:cs="Arial"/>
          <w:b/>
        </w:rPr>
      </w:pPr>
      <w:r w:rsidRPr="00E21011">
        <w:rPr>
          <w:rFonts w:ascii="Arial" w:hAnsi="Arial" w:cs="Arial"/>
          <w:b/>
        </w:rPr>
        <w:t xml:space="preserve">Section A </w:t>
      </w:r>
      <w:r w:rsidR="00E21011">
        <w:rPr>
          <w:rFonts w:ascii="Arial" w:hAnsi="Arial" w:cs="Arial"/>
          <w:b/>
        </w:rPr>
        <w:t>– Personal Details</w:t>
      </w:r>
    </w:p>
    <w:p w14:paraId="104CE5AF" w14:textId="77777777" w:rsidR="004A60BF" w:rsidRPr="00E21011" w:rsidRDefault="000368A1" w:rsidP="00623BD8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>C</w:t>
      </w:r>
      <w:r w:rsidR="004A60BF" w:rsidRPr="00E21011">
        <w:rPr>
          <w:rFonts w:ascii="Arial" w:hAnsi="Arial" w:cs="Arial"/>
        </w:rPr>
        <w:t xml:space="preserve">omplete your </w:t>
      </w:r>
      <w:r w:rsidR="00911D8E" w:rsidRPr="00E21011">
        <w:rPr>
          <w:rFonts w:ascii="Arial" w:hAnsi="Arial" w:cs="Arial"/>
        </w:rPr>
        <w:t>p</w:t>
      </w:r>
      <w:r w:rsidR="004A60BF" w:rsidRPr="00E21011">
        <w:rPr>
          <w:rFonts w:ascii="Arial" w:hAnsi="Arial" w:cs="Arial"/>
        </w:rPr>
        <w:t xml:space="preserve">ersonal </w:t>
      </w:r>
      <w:r w:rsidR="00911D8E" w:rsidRPr="00E21011">
        <w:rPr>
          <w:rFonts w:ascii="Arial" w:hAnsi="Arial" w:cs="Arial"/>
        </w:rPr>
        <w:t>d</w:t>
      </w:r>
      <w:r w:rsidR="004A60BF" w:rsidRPr="00E21011">
        <w:rPr>
          <w:rFonts w:ascii="Arial" w:hAnsi="Arial" w:cs="Arial"/>
        </w:rPr>
        <w:t>etails in full.</w:t>
      </w:r>
    </w:p>
    <w:p w14:paraId="7114235E" w14:textId="77777777" w:rsidR="00F75CCC" w:rsidRPr="00E21011" w:rsidRDefault="004A60BF" w:rsidP="00623BD8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E21011">
        <w:rPr>
          <w:rFonts w:ascii="Arial" w:hAnsi="Arial" w:cs="Arial"/>
          <w:u w:val="single"/>
        </w:rPr>
        <w:t xml:space="preserve">You must </w:t>
      </w:r>
      <w:r w:rsidR="00622D74" w:rsidRPr="00E21011">
        <w:rPr>
          <w:rFonts w:ascii="Arial" w:hAnsi="Arial" w:cs="Arial"/>
          <w:u w:val="single"/>
        </w:rPr>
        <w:t xml:space="preserve">insert </w:t>
      </w:r>
      <w:r w:rsidRPr="00E21011">
        <w:rPr>
          <w:rFonts w:ascii="Arial" w:hAnsi="Arial" w:cs="Arial"/>
          <w:u w:val="single"/>
        </w:rPr>
        <w:t xml:space="preserve">the school email address as notified to you </w:t>
      </w:r>
      <w:r w:rsidR="00622D74" w:rsidRPr="00E21011">
        <w:rPr>
          <w:rFonts w:ascii="Arial" w:hAnsi="Arial" w:cs="Arial"/>
        </w:rPr>
        <w:t xml:space="preserve">in the letter informing </w:t>
      </w:r>
      <w:r w:rsidRPr="00E21011">
        <w:rPr>
          <w:rFonts w:ascii="Arial" w:hAnsi="Arial" w:cs="Arial"/>
        </w:rPr>
        <w:t>you of the outcome of the competition.</w:t>
      </w:r>
      <w:r w:rsidR="00622D74" w:rsidRPr="00E21011">
        <w:rPr>
          <w:rFonts w:ascii="Arial" w:hAnsi="Arial" w:cs="Arial"/>
        </w:rPr>
        <w:t xml:space="preserve"> Do not use any other</w:t>
      </w:r>
      <w:r w:rsidR="000368A1" w:rsidRPr="00E21011">
        <w:rPr>
          <w:rFonts w:ascii="Arial" w:hAnsi="Arial" w:cs="Arial"/>
        </w:rPr>
        <w:t xml:space="preserve"> email</w:t>
      </w:r>
      <w:r w:rsidR="00622D74" w:rsidRPr="00E21011">
        <w:rPr>
          <w:rFonts w:ascii="Arial" w:hAnsi="Arial" w:cs="Arial"/>
        </w:rPr>
        <w:t xml:space="preserve"> address </w:t>
      </w:r>
      <w:r w:rsidR="00565271" w:rsidRPr="00E21011">
        <w:rPr>
          <w:rFonts w:ascii="Arial" w:hAnsi="Arial" w:cs="Arial"/>
        </w:rPr>
        <w:t>when making this appeal.</w:t>
      </w:r>
    </w:p>
    <w:p w14:paraId="2C9DC137" w14:textId="77777777" w:rsidR="00F75CCC" w:rsidRPr="00E21011" w:rsidRDefault="00F75CCC" w:rsidP="00C902D8">
      <w:pPr>
        <w:pStyle w:val="NoSpacing"/>
        <w:rPr>
          <w:rFonts w:ascii="Arial" w:hAnsi="Arial" w:cs="Arial"/>
          <w:b/>
        </w:rPr>
      </w:pPr>
    </w:p>
    <w:p w14:paraId="3B0A1C65" w14:textId="77777777" w:rsidR="00F75CCC" w:rsidRPr="00E21011" w:rsidRDefault="00F75CCC" w:rsidP="00C902D8">
      <w:pPr>
        <w:pStyle w:val="NoSpacing"/>
        <w:rPr>
          <w:rFonts w:ascii="Arial" w:hAnsi="Arial" w:cs="Arial"/>
          <w:b/>
        </w:rPr>
      </w:pPr>
      <w:r w:rsidRPr="00E21011">
        <w:rPr>
          <w:rFonts w:ascii="Arial" w:hAnsi="Arial" w:cs="Arial"/>
          <w:b/>
        </w:rPr>
        <w:t>Section B</w:t>
      </w:r>
      <w:r w:rsidR="00E21011">
        <w:rPr>
          <w:rFonts w:ascii="Arial" w:hAnsi="Arial" w:cs="Arial"/>
          <w:b/>
        </w:rPr>
        <w:t xml:space="preserve"> – Notice of Appeal</w:t>
      </w:r>
    </w:p>
    <w:p w14:paraId="0DF01820" w14:textId="77777777" w:rsidR="00F75CCC" w:rsidRPr="00E21011" w:rsidRDefault="00717E8F" w:rsidP="00623BD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>T</w:t>
      </w:r>
      <w:r w:rsidR="006D06C0" w:rsidRPr="00E21011">
        <w:rPr>
          <w:rFonts w:ascii="Arial" w:hAnsi="Arial" w:cs="Arial"/>
        </w:rPr>
        <w:t xml:space="preserve">he </w:t>
      </w:r>
      <w:r w:rsidR="00AD3FF5" w:rsidRPr="00E21011">
        <w:rPr>
          <w:rFonts w:ascii="Arial" w:hAnsi="Arial" w:cs="Arial"/>
        </w:rPr>
        <w:t>post</w:t>
      </w:r>
      <w:r w:rsidR="006D06C0" w:rsidRPr="00E21011">
        <w:rPr>
          <w:rFonts w:ascii="Arial" w:hAnsi="Arial" w:cs="Arial"/>
        </w:rPr>
        <w:t xml:space="preserve"> dialogue box requires you to identify which post is the subject of the appeal.</w:t>
      </w:r>
    </w:p>
    <w:p w14:paraId="4EDA3766" w14:textId="77777777" w:rsidR="00717E8F" w:rsidRPr="00E21011" w:rsidRDefault="00717E8F" w:rsidP="00623BD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>If employed in the Voluntary School Sector</w:t>
      </w:r>
      <w:r w:rsidR="00A359AA" w:rsidRPr="00E21011">
        <w:rPr>
          <w:rFonts w:ascii="Arial" w:hAnsi="Arial" w:cs="Arial"/>
        </w:rPr>
        <w:t xml:space="preserve"> </w:t>
      </w:r>
      <w:r w:rsidRPr="00E21011">
        <w:rPr>
          <w:rFonts w:ascii="Arial" w:hAnsi="Arial" w:cs="Arial"/>
        </w:rPr>
        <w:t>you must identify the number of the post which is subject to appeal</w:t>
      </w:r>
      <w:r w:rsidR="00A359AA" w:rsidRPr="00E21011">
        <w:rPr>
          <w:rFonts w:ascii="Arial" w:hAnsi="Arial" w:cs="Arial"/>
        </w:rPr>
        <w:t xml:space="preserve"> in the Reference Number dialogue box.</w:t>
      </w:r>
      <w:r w:rsidR="00B43CC9" w:rsidRPr="00E21011">
        <w:rPr>
          <w:rFonts w:ascii="Arial" w:hAnsi="Arial" w:cs="Arial"/>
        </w:rPr>
        <w:t xml:space="preserve"> e.g. AP2, AP6</w:t>
      </w:r>
    </w:p>
    <w:p w14:paraId="248C319A" w14:textId="77777777" w:rsidR="00717E8F" w:rsidRPr="00E21011" w:rsidRDefault="00717E8F" w:rsidP="00623BD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>You are required to indicate whether you are a member of ASTI, TUI or non-union.</w:t>
      </w:r>
    </w:p>
    <w:p w14:paraId="3157A9DA" w14:textId="77777777" w:rsidR="000A4EDD" w:rsidRPr="00E21011" w:rsidRDefault="000A4EDD" w:rsidP="00623BD8">
      <w:pPr>
        <w:pStyle w:val="NoSpacing"/>
        <w:rPr>
          <w:rFonts w:ascii="Arial" w:hAnsi="Arial" w:cs="Arial"/>
          <w:b/>
        </w:rPr>
      </w:pPr>
    </w:p>
    <w:p w14:paraId="0B1BDFEC" w14:textId="77777777" w:rsidR="000A4EDD" w:rsidRPr="00E21011" w:rsidRDefault="000A4EDD" w:rsidP="00C902D8">
      <w:pPr>
        <w:pStyle w:val="NoSpacing"/>
        <w:rPr>
          <w:rFonts w:ascii="Arial" w:hAnsi="Arial" w:cs="Arial"/>
          <w:b/>
        </w:rPr>
      </w:pPr>
      <w:r w:rsidRPr="00E21011">
        <w:rPr>
          <w:rFonts w:ascii="Arial" w:hAnsi="Arial" w:cs="Arial"/>
          <w:b/>
        </w:rPr>
        <w:t>Section C</w:t>
      </w:r>
      <w:r w:rsidR="00E21011">
        <w:rPr>
          <w:rFonts w:ascii="Arial" w:hAnsi="Arial" w:cs="Arial"/>
          <w:b/>
        </w:rPr>
        <w:t xml:space="preserve"> – Grounds for Appeal</w:t>
      </w:r>
    </w:p>
    <w:p w14:paraId="476A1E66" w14:textId="77777777" w:rsidR="00717E8F" w:rsidRPr="00E21011" w:rsidRDefault="008F2CF5" w:rsidP="00623BD8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>You are limited to a total of 1</w:t>
      </w:r>
      <w:r w:rsidR="00717E8F" w:rsidRPr="00E21011">
        <w:rPr>
          <w:rFonts w:ascii="Arial" w:hAnsi="Arial" w:cs="Arial"/>
        </w:rPr>
        <w:t>,</w:t>
      </w:r>
      <w:r w:rsidRPr="00E21011">
        <w:rPr>
          <w:rFonts w:ascii="Arial" w:hAnsi="Arial" w:cs="Arial"/>
        </w:rPr>
        <w:t>000 words in Section C.</w:t>
      </w:r>
    </w:p>
    <w:p w14:paraId="4D1D1BB3" w14:textId="77777777" w:rsidR="0029582F" w:rsidRPr="00E21011" w:rsidRDefault="008F2CF5" w:rsidP="00623BD8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 xml:space="preserve">You must tick each </w:t>
      </w:r>
      <w:r w:rsidR="0029582F" w:rsidRPr="00E21011">
        <w:rPr>
          <w:rFonts w:ascii="Arial" w:hAnsi="Arial" w:cs="Arial"/>
        </w:rPr>
        <w:t xml:space="preserve">appeal </w:t>
      </w:r>
      <w:r w:rsidRPr="00E21011">
        <w:rPr>
          <w:rFonts w:ascii="Arial" w:hAnsi="Arial" w:cs="Arial"/>
        </w:rPr>
        <w:t xml:space="preserve">ground </w:t>
      </w:r>
      <w:r w:rsidR="00717E8F" w:rsidRPr="00E21011">
        <w:rPr>
          <w:rFonts w:ascii="Arial" w:hAnsi="Arial" w:cs="Arial"/>
        </w:rPr>
        <w:t xml:space="preserve">on which you wish to base your </w:t>
      </w:r>
      <w:r w:rsidRPr="00E21011">
        <w:rPr>
          <w:rFonts w:ascii="Arial" w:hAnsi="Arial" w:cs="Arial"/>
        </w:rPr>
        <w:t>appeal.  When</w:t>
      </w:r>
      <w:r w:rsidR="0029582F" w:rsidRPr="00E21011">
        <w:rPr>
          <w:rFonts w:ascii="Arial" w:hAnsi="Arial" w:cs="Arial"/>
        </w:rPr>
        <w:t xml:space="preserve"> a box is ticked</w:t>
      </w:r>
      <w:r w:rsidR="00057797" w:rsidRPr="00E21011">
        <w:rPr>
          <w:rFonts w:ascii="Arial" w:hAnsi="Arial" w:cs="Arial"/>
        </w:rPr>
        <w:t>, a</w:t>
      </w:r>
      <w:r w:rsidRPr="00E21011">
        <w:rPr>
          <w:rFonts w:ascii="Arial" w:hAnsi="Arial" w:cs="Arial"/>
        </w:rPr>
        <w:t xml:space="preserve"> dialogue box will open </w:t>
      </w:r>
      <w:r w:rsidR="0029582F" w:rsidRPr="00E21011">
        <w:rPr>
          <w:rFonts w:ascii="Arial" w:hAnsi="Arial" w:cs="Arial"/>
        </w:rPr>
        <w:t>to allow you s</w:t>
      </w:r>
      <w:r w:rsidR="00717E8F" w:rsidRPr="00E21011">
        <w:rPr>
          <w:rFonts w:ascii="Arial" w:hAnsi="Arial" w:cs="Arial"/>
        </w:rPr>
        <w:t>ubstantiate</w:t>
      </w:r>
      <w:r w:rsidR="00717E8F" w:rsidRPr="00E21011">
        <w:rPr>
          <w:rFonts w:ascii="Arial" w:hAnsi="Arial" w:cs="Arial"/>
          <w:b/>
          <w:bCs/>
        </w:rPr>
        <w:t xml:space="preserve"> </w:t>
      </w:r>
      <w:r w:rsidR="0029582F" w:rsidRPr="00E21011">
        <w:rPr>
          <w:rFonts w:ascii="Arial" w:hAnsi="Arial" w:cs="Arial"/>
          <w:bCs/>
        </w:rPr>
        <w:t>the</w:t>
      </w:r>
      <w:r w:rsidR="0029582F" w:rsidRPr="00E21011">
        <w:rPr>
          <w:rFonts w:ascii="Arial" w:hAnsi="Arial" w:cs="Arial"/>
        </w:rPr>
        <w:t xml:space="preserve"> </w:t>
      </w:r>
      <w:r w:rsidR="00717E8F" w:rsidRPr="00E21011">
        <w:rPr>
          <w:rFonts w:ascii="Arial" w:hAnsi="Arial" w:cs="Arial"/>
        </w:rPr>
        <w:t xml:space="preserve">appeal ground selected </w:t>
      </w:r>
      <w:r w:rsidR="0029582F" w:rsidRPr="00E21011">
        <w:rPr>
          <w:rFonts w:ascii="Arial" w:hAnsi="Arial" w:cs="Arial"/>
        </w:rPr>
        <w:t>w</w:t>
      </w:r>
      <w:r w:rsidR="00717E8F" w:rsidRPr="00E21011">
        <w:rPr>
          <w:rFonts w:ascii="Arial" w:hAnsi="Arial" w:cs="Arial"/>
        </w:rPr>
        <w:t xml:space="preserve">ith a supporting rationale/defence. </w:t>
      </w:r>
    </w:p>
    <w:p w14:paraId="70BC8A66" w14:textId="77777777" w:rsidR="00F75CCC" w:rsidRPr="00E21011" w:rsidRDefault="008F2CF5" w:rsidP="00623BD8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E21011">
        <w:rPr>
          <w:rFonts w:ascii="Arial" w:hAnsi="Arial" w:cs="Arial"/>
        </w:rPr>
        <w:t xml:space="preserve">If no supporting evidence is provided the </w:t>
      </w:r>
      <w:r w:rsidR="0029582F" w:rsidRPr="00E21011">
        <w:rPr>
          <w:rFonts w:ascii="Arial" w:hAnsi="Arial" w:cs="Arial"/>
        </w:rPr>
        <w:t xml:space="preserve">appeal </w:t>
      </w:r>
      <w:r w:rsidR="00622D74" w:rsidRPr="00E21011">
        <w:rPr>
          <w:rFonts w:ascii="Arial" w:hAnsi="Arial" w:cs="Arial"/>
        </w:rPr>
        <w:t xml:space="preserve">ground </w:t>
      </w:r>
      <w:r w:rsidR="0029582F" w:rsidRPr="00E21011">
        <w:rPr>
          <w:rFonts w:ascii="Arial" w:hAnsi="Arial" w:cs="Arial"/>
        </w:rPr>
        <w:t xml:space="preserve">selected </w:t>
      </w:r>
      <w:r w:rsidR="00622D74" w:rsidRPr="00E21011">
        <w:rPr>
          <w:rFonts w:ascii="Arial" w:hAnsi="Arial" w:cs="Arial"/>
        </w:rPr>
        <w:t xml:space="preserve">will </w:t>
      </w:r>
      <w:r w:rsidR="00565271" w:rsidRPr="00E21011">
        <w:rPr>
          <w:rFonts w:ascii="Arial" w:hAnsi="Arial" w:cs="Arial"/>
        </w:rPr>
        <w:t>a</w:t>
      </w:r>
      <w:r w:rsidR="00622D74" w:rsidRPr="00E21011">
        <w:rPr>
          <w:rFonts w:ascii="Arial" w:hAnsi="Arial" w:cs="Arial"/>
        </w:rPr>
        <w:t xml:space="preserve">utomatically </w:t>
      </w:r>
      <w:r w:rsidRPr="00E21011">
        <w:rPr>
          <w:rFonts w:ascii="Arial" w:hAnsi="Arial" w:cs="Arial"/>
        </w:rPr>
        <w:t>delete once th</w:t>
      </w:r>
      <w:r w:rsidR="00622D74" w:rsidRPr="00E21011">
        <w:rPr>
          <w:rFonts w:ascii="Arial" w:hAnsi="Arial" w:cs="Arial"/>
        </w:rPr>
        <w:t>e</w:t>
      </w:r>
      <w:r w:rsidRPr="00E21011">
        <w:rPr>
          <w:rFonts w:ascii="Arial" w:hAnsi="Arial" w:cs="Arial"/>
        </w:rPr>
        <w:t xml:space="preserve"> appeal </w:t>
      </w:r>
      <w:r w:rsidR="00911D8E" w:rsidRPr="00E21011">
        <w:rPr>
          <w:rFonts w:ascii="Arial" w:hAnsi="Arial" w:cs="Arial"/>
        </w:rPr>
        <w:t xml:space="preserve">document </w:t>
      </w:r>
      <w:r w:rsidR="00565271" w:rsidRPr="00E21011">
        <w:rPr>
          <w:rFonts w:ascii="Arial" w:hAnsi="Arial" w:cs="Arial"/>
        </w:rPr>
        <w:t xml:space="preserve">has been </w:t>
      </w:r>
      <w:r w:rsidRPr="00E21011">
        <w:rPr>
          <w:rFonts w:ascii="Arial" w:hAnsi="Arial" w:cs="Arial"/>
        </w:rPr>
        <w:t>sent</w:t>
      </w:r>
      <w:r w:rsidR="00972485" w:rsidRPr="00E21011">
        <w:rPr>
          <w:rFonts w:ascii="Arial" w:hAnsi="Arial" w:cs="Arial"/>
        </w:rPr>
        <w:t xml:space="preserve"> by email</w:t>
      </w:r>
      <w:r w:rsidR="00622D74" w:rsidRPr="00E21011">
        <w:rPr>
          <w:rFonts w:ascii="Arial" w:hAnsi="Arial" w:cs="Arial"/>
        </w:rPr>
        <w:t>.</w:t>
      </w:r>
    </w:p>
    <w:p w14:paraId="0C166C3C" w14:textId="77777777" w:rsidR="00B5633A" w:rsidRPr="00E21011" w:rsidRDefault="000368A1" w:rsidP="00B5633A">
      <w:pPr>
        <w:pStyle w:val="NoSpacing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E21011">
        <w:rPr>
          <w:rFonts w:ascii="Arial" w:hAnsi="Arial" w:cs="Arial"/>
        </w:rPr>
        <w:t>The Appeal Board will o</w:t>
      </w:r>
      <w:r w:rsidR="00BF7654" w:rsidRPr="00E21011">
        <w:rPr>
          <w:rFonts w:ascii="Arial" w:hAnsi="Arial" w:cs="Arial"/>
        </w:rPr>
        <w:t xml:space="preserve">nly </w:t>
      </w:r>
      <w:r w:rsidRPr="00E21011">
        <w:rPr>
          <w:rFonts w:ascii="Arial" w:hAnsi="Arial" w:cs="Arial"/>
        </w:rPr>
        <w:t xml:space="preserve">consider an appeal </w:t>
      </w:r>
      <w:r w:rsidR="00BF7654" w:rsidRPr="00E21011">
        <w:rPr>
          <w:rFonts w:ascii="Arial" w:hAnsi="Arial" w:cs="Arial"/>
        </w:rPr>
        <w:t>ground</w:t>
      </w:r>
      <w:r w:rsidRPr="00E21011">
        <w:rPr>
          <w:rFonts w:ascii="Arial" w:hAnsi="Arial" w:cs="Arial"/>
        </w:rPr>
        <w:t xml:space="preserve"> that is</w:t>
      </w:r>
      <w:r w:rsidR="00BF7654" w:rsidRPr="00E21011">
        <w:rPr>
          <w:rFonts w:ascii="Arial" w:hAnsi="Arial" w:cs="Arial"/>
        </w:rPr>
        <w:t xml:space="preserve"> ticked and </w:t>
      </w:r>
      <w:r w:rsidR="0029582F" w:rsidRPr="00E21011">
        <w:rPr>
          <w:rFonts w:ascii="Arial" w:hAnsi="Arial" w:cs="Arial"/>
        </w:rPr>
        <w:t xml:space="preserve">is </w:t>
      </w:r>
      <w:r w:rsidR="00BF7654" w:rsidRPr="00E21011">
        <w:rPr>
          <w:rFonts w:ascii="Arial" w:hAnsi="Arial" w:cs="Arial"/>
        </w:rPr>
        <w:t>supported by text in the d</w:t>
      </w:r>
      <w:r w:rsidRPr="00E21011">
        <w:rPr>
          <w:rFonts w:ascii="Arial" w:hAnsi="Arial" w:cs="Arial"/>
        </w:rPr>
        <w:t xml:space="preserve">ialogue box. </w:t>
      </w:r>
    </w:p>
    <w:p w14:paraId="5342F2F7" w14:textId="77777777" w:rsidR="004A60BF" w:rsidRPr="00E21011" w:rsidRDefault="00565271" w:rsidP="00B5633A">
      <w:pPr>
        <w:pStyle w:val="NoSpacing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E21011">
        <w:rPr>
          <w:rFonts w:ascii="Arial" w:hAnsi="Arial" w:cs="Arial"/>
          <w:color w:val="000000"/>
        </w:rPr>
        <w:t xml:space="preserve">Appeals shall not include observations or disparaging remarks of a personal nature including personalised comments about individuals. </w:t>
      </w:r>
    </w:p>
    <w:p w14:paraId="4A6FDE46" w14:textId="77777777" w:rsidR="004A60BF" w:rsidRPr="00C902D8" w:rsidRDefault="00E21011" w:rsidP="00B5633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>
        <w:rPr>
          <w:b/>
          <w:noProof/>
          <w:sz w:val="24"/>
          <w:szCs w:val="24"/>
          <w:lang w:eastAsia="en-IE"/>
        </w:rPr>
        <w:drawing>
          <wp:inline distT="0" distB="0" distL="0" distR="0" wp14:anchorId="40AEF687" wp14:editId="13345D61">
            <wp:extent cx="2876550" cy="1362075"/>
            <wp:effectExtent l="0" t="0" r="0" b="0"/>
            <wp:docPr id="1" name="Picture 1" descr="P:\ACCS logo master artwork\ACCS Main Logo 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CCS logo master artwork\ACCS Main Logo 2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0BF" w:rsidRPr="00C902D8" w:rsidSect="00E2101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D28"/>
    <w:multiLevelType w:val="hybridMultilevel"/>
    <w:tmpl w:val="4AF61ABA"/>
    <w:lvl w:ilvl="0" w:tplc="A8A418A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907"/>
    <w:multiLevelType w:val="hybridMultilevel"/>
    <w:tmpl w:val="D2A80BC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2170"/>
    <w:multiLevelType w:val="hybridMultilevel"/>
    <w:tmpl w:val="17D484C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E16A1"/>
    <w:multiLevelType w:val="hybridMultilevel"/>
    <w:tmpl w:val="9D8EC2FC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B13DE9"/>
    <w:multiLevelType w:val="hybridMultilevel"/>
    <w:tmpl w:val="3FB8F466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AC9C5710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72E85"/>
    <w:multiLevelType w:val="hybridMultilevel"/>
    <w:tmpl w:val="EFFE67A8"/>
    <w:lvl w:ilvl="0" w:tplc="B3704EA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E1B03"/>
    <w:multiLevelType w:val="hybridMultilevel"/>
    <w:tmpl w:val="0F160DE8"/>
    <w:lvl w:ilvl="0" w:tplc="E99499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601B2"/>
    <w:multiLevelType w:val="hybridMultilevel"/>
    <w:tmpl w:val="9502D66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B24879"/>
    <w:multiLevelType w:val="hybridMultilevel"/>
    <w:tmpl w:val="02CEE68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909F3"/>
    <w:multiLevelType w:val="hybridMultilevel"/>
    <w:tmpl w:val="DD4ADEB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C1CE5"/>
    <w:multiLevelType w:val="hybridMultilevel"/>
    <w:tmpl w:val="582AAC7A"/>
    <w:lvl w:ilvl="0" w:tplc="1809001B">
      <w:start w:val="1"/>
      <w:numFmt w:val="lowerRoman"/>
      <w:lvlText w:val="%1."/>
      <w:lvlJc w:val="righ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AE5D46"/>
    <w:multiLevelType w:val="hybridMultilevel"/>
    <w:tmpl w:val="234EEB9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F3360"/>
    <w:multiLevelType w:val="hybridMultilevel"/>
    <w:tmpl w:val="2ABCD488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374BD"/>
    <w:multiLevelType w:val="hybridMultilevel"/>
    <w:tmpl w:val="EDCEAE6E"/>
    <w:lvl w:ilvl="0" w:tplc="46048C1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40C18"/>
    <w:multiLevelType w:val="hybridMultilevel"/>
    <w:tmpl w:val="2AF0919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42ED0"/>
    <w:multiLevelType w:val="hybridMultilevel"/>
    <w:tmpl w:val="95205D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F4CB0"/>
    <w:multiLevelType w:val="hybridMultilevel"/>
    <w:tmpl w:val="96CA379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667B3"/>
    <w:multiLevelType w:val="hybridMultilevel"/>
    <w:tmpl w:val="34D2CF8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16701">
    <w:abstractNumId w:val="11"/>
  </w:num>
  <w:num w:numId="2" w16cid:durableId="590430269">
    <w:abstractNumId w:val="5"/>
  </w:num>
  <w:num w:numId="3" w16cid:durableId="844520863">
    <w:abstractNumId w:val="4"/>
  </w:num>
  <w:num w:numId="4" w16cid:durableId="502203219">
    <w:abstractNumId w:val="1"/>
  </w:num>
  <w:num w:numId="5" w16cid:durableId="753018268">
    <w:abstractNumId w:val="13"/>
  </w:num>
  <w:num w:numId="6" w16cid:durableId="714501971">
    <w:abstractNumId w:val="12"/>
  </w:num>
  <w:num w:numId="7" w16cid:durableId="309285083">
    <w:abstractNumId w:val="0"/>
  </w:num>
  <w:num w:numId="8" w16cid:durableId="1192500275">
    <w:abstractNumId w:val="8"/>
  </w:num>
  <w:num w:numId="9" w16cid:durableId="1659306267">
    <w:abstractNumId w:val="14"/>
  </w:num>
  <w:num w:numId="10" w16cid:durableId="387804585">
    <w:abstractNumId w:val="3"/>
  </w:num>
  <w:num w:numId="11" w16cid:durableId="179903435">
    <w:abstractNumId w:val="16"/>
  </w:num>
  <w:num w:numId="12" w16cid:durableId="1807161534">
    <w:abstractNumId w:val="2"/>
  </w:num>
  <w:num w:numId="13" w16cid:durableId="1604528500">
    <w:abstractNumId w:val="15"/>
  </w:num>
  <w:num w:numId="14" w16cid:durableId="649481843">
    <w:abstractNumId w:val="9"/>
  </w:num>
  <w:num w:numId="15" w16cid:durableId="141897056">
    <w:abstractNumId w:val="10"/>
  </w:num>
  <w:num w:numId="16" w16cid:durableId="584997480">
    <w:abstractNumId w:val="7"/>
  </w:num>
  <w:num w:numId="17" w16cid:durableId="927928449">
    <w:abstractNumId w:val="17"/>
  </w:num>
  <w:num w:numId="18" w16cid:durableId="914434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D8"/>
    <w:rsid w:val="000368A1"/>
    <w:rsid w:val="00057797"/>
    <w:rsid w:val="000A4EDD"/>
    <w:rsid w:val="002639F6"/>
    <w:rsid w:val="0029582F"/>
    <w:rsid w:val="003D61CA"/>
    <w:rsid w:val="004A60BF"/>
    <w:rsid w:val="00565271"/>
    <w:rsid w:val="0056690C"/>
    <w:rsid w:val="00622D74"/>
    <w:rsid w:val="00623BD8"/>
    <w:rsid w:val="006B30F2"/>
    <w:rsid w:val="006D06C0"/>
    <w:rsid w:val="00717E8F"/>
    <w:rsid w:val="00720C21"/>
    <w:rsid w:val="008A4B75"/>
    <w:rsid w:val="008F2CF5"/>
    <w:rsid w:val="008F67EB"/>
    <w:rsid w:val="00911D8E"/>
    <w:rsid w:val="00926EAB"/>
    <w:rsid w:val="00972485"/>
    <w:rsid w:val="00975AF0"/>
    <w:rsid w:val="009A18CA"/>
    <w:rsid w:val="00A359AA"/>
    <w:rsid w:val="00AD3FF5"/>
    <w:rsid w:val="00B43CC9"/>
    <w:rsid w:val="00B5633A"/>
    <w:rsid w:val="00BF7654"/>
    <w:rsid w:val="00C523B1"/>
    <w:rsid w:val="00C902D8"/>
    <w:rsid w:val="00CB2E20"/>
    <w:rsid w:val="00CB3D18"/>
    <w:rsid w:val="00CF63C2"/>
    <w:rsid w:val="00D76BD8"/>
    <w:rsid w:val="00E21011"/>
    <w:rsid w:val="00E57CF0"/>
    <w:rsid w:val="00E975D9"/>
    <w:rsid w:val="00F75CCC"/>
    <w:rsid w:val="00FD3777"/>
    <w:rsid w:val="00FF3136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E3B3"/>
  <w15:docId w15:val="{F1A20402-46B1-4D68-8085-C7D021DD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02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7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77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7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E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E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E8F"/>
    <w:rPr>
      <w:b/>
      <w:bCs/>
      <w:sz w:val="20"/>
      <w:szCs w:val="20"/>
    </w:rPr>
  </w:style>
  <w:style w:type="paragraph" w:customStyle="1" w:styleId="Default">
    <w:name w:val="Default"/>
    <w:rsid w:val="00717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ACF49865F4C4C9989994FDF7FA80C" ma:contentTypeVersion="9" ma:contentTypeDescription="Create a new document." ma:contentTypeScope="" ma:versionID="de9cd49e3b92d72a75d08782dbdfcfa9">
  <xsd:schema xmlns:xsd="http://www.w3.org/2001/XMLSchema" xmlns:xs="http://www.w3.org/2001/XMLSchema" xmlns:p="http://schemas.microsoft.com/office/2006/metadata/properties" xmlns:ns2="be63c14a-31e0-4a4a-94d5-21cbc6654312" targetNamespace="http://schemas.microsoft.com/office/2006/metadata/properties" ma:root="true" ma:fieldsID="214c753cb35df78f3faf1f6ce59809ca" ns2:_="">
    <xsd:import namespace="be63c14a-31e0-4a4a-94d5-21cbc6654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c14a-31e0-4a4a-94d5-21cbc6654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D0D55-838E-4E4C-A3D7-F425C638BD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0769A6-76B6-42F3-9FA7-E0A15E597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D9E75-34C8-4DCA-8BFF-F206E31C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c14a-31e0-4a4a-94d5-21cbc6654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John Murphy, Principal, St. Kilian's CS</cp:lastModifiedBy>
  <cp:revision>2</cp:revision>
  <cp:lastPrinted>2016-04-28T11:36:00Z</cp:lastPrinted>
  <dcterms:created xsi:type="dcterms:W3CDTF">2025-03-04T09:51:00Z</dcterms:created>
  <dcterms:modified xsi:type="dcterms:W3CDTF">2025-03-04T09:51:00Z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0x01010042BACF49865F4C4C9989994FDF7FA80C</vt:lpwstr>
  </property>
</Properties>
</file>